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56" w:rsidRPr="00D56C56" w:rsidRDefault="00D70344" w:rsidP="00D56C56">
      <w:pPr>
        <w:widowControl/>
        <w:autoSpaceDE/>
        <w:autoSpaceDN/>
        <w:adjustRightInd/>
        <w:spacing w:line="360" w:lineRule="auto"/>
        <w:ind w:left="4860"/>
        <w:rPr>
          <w:sz w:val="28"/>
          <w:szCs w:val="28"/>
        </w:rPr>
      </w:pPr>
      <w:r w:rsidRPr="00D56C56">
        <w:rPr>
          <w:noProof/>
          <w:sz w:val="28"/>
          <w:szCs w:val="28"/>
        </w:rPr>
        <w:pict>
          <v:rect id="_x0000_s1028" style="position:absolute;left:0;text-align:left;margin-left:291.45pt;margin-top:22.45pt;width:190.8pt;height:85.65pt;z-index:251657728" stroked="f">
            <v:textbox>
              <w:txbxContent>
                <w:p w:rsidR="00BC0CEB" w:rsidRDefault="00770750" w:rsidP="007707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70750">
                    <w:rPr>
                      <w:b/>
                      <w:sz w:val="26"/>
                      <w:szCs w:val="26"/>
                    </w:rPr>
                    <w:t xml:space="preserve">Заместителю Председателя Правительства </w:t>
                  </w:r>
                </w:p>
                <w:p w:rsidR="00770750" w:rsidRPr="00770750" w:rsidRDefault="00770750" w:rsidP="007707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70750">
                    <w:rPr>
                      <w:b/>
                      <w:sz w:val="26"/>
                      <w:szCs w:val="26"/>
                    </w:rPr>
                    <w:t>Российской Федерации</w:t>
                  </w:r>
                </w:p>
                <w:p w:rsidR="00770750" w:rsidRPr="00770750" w:rsidRDefault="00770750" w:rsidP="007707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770750" w:rsidRPr="00770750" w:rsidRDefault="00770750" w:rsidP="007707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70750">
                    <w:rPr>
                      <w:b/>
                      <w:sz w:val="26"/>
                      <w:szCs w:val="26"/>
                    </w:rPr>
                    <w:t xml:space="preserve">Д.Н. Козаку  </w:t>
                  </w:r>
                </w:p>
                <w:p w:rsidR="00AD3C99" w:rsidRDefault="00C1604A" w:rsidP="00AD3C9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___________</w:t>
                  </w:r>
                  <w:r w:rsidR="00AD3C99" w:rsidRPr="00BB273A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D3C99" w:rsidRPr="00BB273A" w:rsidRDefault="00C1604A" w:rsidP="00AD3C9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____________________</w:t>
                  </w:r>
                </w:p>
                <w:p w:rsidR="00AD3C99" w:rsidRPr="00F96703" w:rsidRDefault="00AD3C99" w:rsidP="00AD3C9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56C56" w:rsidRPr="000C1AC0" w:rsidRDefault="00C1604A" w:rsidP="00AD3C99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ФИО</w:t>
                  </w:r>
                </w:p>
              </w:txbxContent>
            </v:textbox>
          </v:rect>
        </w:pict>
      </w:r>
    </w:p>
    <w:p w:rsidR="00D56C56" w:rsidRPr="00D56C56" w:rsidRDefault="00D56C56" w:rsidP="00D56C56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  <w:r w:rsidRPr="00D56C56">
        <w:rPr>
          <w:sz w:val="28"/>
          <w:szCs w:val="28"/>
        </w:rPr>
        <w:tab/>
      </w:r>
    </w:p>
    <w:p w:rsidR="00D56C56" w:rsidRPr="00D56C56" w:rsidRDefault="00D56C56" w:rsidP="00D56C56">
      <w:pPr>
        <w:widowControl/>
        <w:autoSpaceDE/>
        <w:autoSpaceDN/>
        <w:adjustRightInd/>
        <w:spacing w:before="360" w:after="200"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C1604A" w:rsidRDefault="00C1604A" w:rsidP="00D56C56">
      <w:pPr>
        <w:widowControl/>
        <w:autoSpaceDE/>
        <w:autoSpaceDN/>
        <w:adjustRightInd/>
        <w:spacing w:before="360" w:after="200"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C1604A" w:rsidRPr="004C430D" w:rsidRDefault="00D56C56" w:rsidP="004C430D">
      <w:pPr>
        <w:widowControl/>
        <w:autoSpaceDE/>
        <w:autoSpaceDN/>
        <w:adjustRightInd/>
        <w:spacing w:before="360"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4C430D">
        <w:rPr>
          <w:rFonts w:eastAsia="Calibri"/>
          <w:b/>
          <w:sz w:val="27"/>
          <w:szCs w:val="27"/>
          <w:lang w:eastAsia="en-US"/>
        </w:rPr>
        <w:t>Уважаемы</w:t>
      </w:r>
      <w:r w:rsidR="00BC1341" w:rsidRPr="004C430D">
        <w:rPr>
          <w:rFonts w:eastAsia="Calibri"/>
          <w:b/>
          <w:sz w:val="27"/>
          <w:szCs w:val="27"/>
          <w:lang w:eastAsia="en-US"/>
        </w:rPr>
        <w:t>й</w:t>
      </w:r>
      <w:r w:rsidR="00770750" w:rsidRPr="004C430D">
        <w:rPr>
          <w:rFonts w:eastAsia="Calibri"/>
          <w:b/>
          <w:sz w:val="27"/>
          <w:szCs w:val="27"/>
          <w:lang w:eastAsia="en-US"/>
        </w:rPr>
        <w:t xml:space="preserve"> Дмитрий Николаевич</w:t>
      </w:r>
      <w:r w:rsidRPr="004C430D">
        <w:rPr>
          <w:rFonts w:eastAsia="Calibri"/>
          <w:b/>
          <w:sz w:val="27"/>
          <w:szCs w:val="27"/>
          <w:lang w:eastAsia="en-US"/>
        </w:rPr>
        <w:t>!</w:t>
      </w:r>
    </w:p>
    <w:p w:rsidR="00770750" w:rsidRPr="004C430D" w:rsidRDefault="00770750" w:rsidP="009E7C09">
      <w:pPr>
        <w:widowControl/>
        <w:autoSpaceDE/>
        <w:autoSpaceDN/>
        <w:adjustRightInd/>
        <w:spacing w:line="276" w:lineRule="auto"/>
        <w:ind w:firstLine="709"/>
        <w:jc w:val="both"/>
        <w:rPr>
          <w:sz w:val="27"/>
          <w:szCs w:val="27"/>
        </w:rPr>
      </w:pPr>
      <w:r w:rsidRPr="004C430D">
        <w:rPr>
          <w:sz w:val="27"/>
          <w:szCs w:val="27"/>
        </w:rPr>
        <w:t xml:space="preserve">На официальном сайте Федерального портала regulation.gov.ru для проведения публичного обсуждения в рамках оценки регулирующего воздействия (далее - ОРВ) был размещен проект приказа Министерства строительства и жилищно-коммунального хозяйства Российской Федерации (далее - Минстрой России) «О подготовке </w:t>
      </w:r>
      <w:proofErr w:type="gramStart"/>
      <w:r w:rsidRPr="004C430D">
        <w:rPr>
          <w:sz w:val="27"/>
          <w:szCs w:val="27"/>
        </w:rPr>
        <w:t>заключения</w:t>
      </w:r>
      <w:proofErr w:type="gramEnd"/>
      <w:r w:rsidRPr="004C430D">
        <w:rPr>
          <w:sz w:val="27"/>
          <w:szCs w:val="27"/>
        </w:rPr>
        <w:t xml:space="preserve"> о признании проектной документации модифицированной проектной документацией»</w:t>
      </w:r>
      <w:r w:rsidR="00487793" w:rsidRPr="004C430D">
        <w:rPr>
          <w:sz w:val="27"/>
          <w:szCs w:val="27"/>
        </w:rPr>
        <w:t xml:space="preserve"> (далее - проект Приказа)</w:t>
      </w:r>
      <w:r w:rsidRPr="004C430D">
        <w:rPr>
          <w:sz w:val="27"/>
          <w:szCs w:val="27"/>
        </w:rPr>
        <w:t xml:space="preserve">.  </w:t>
      </w:r>
    </w:p>
    <w:p w:rsidR="00D97BC7" w:rsidRPr="004C430D" w:rsidRDefault="00487793" w:rsidP="009E7C09">
      <w:pPr>
        <w:widowControl/>
        <w:autoSpaceDE/>
        <w:autoSpaceDN/>
        <w:adjustRightInd/>
        <w:spacing w:line="276" w:lineRule="auto"/>
        <w:ind w:firstLine="709"/>
        <w:jc w:val="both"/>
        <w:rPr>
          <w:sz w:val="27"/>
          <w:szCs w:val="27"/>
        </w:rPr>
      </w:pPr>
      <w:r w:rsidRPr="004C430D">
        <w:rPr>
          <w:sz w:val="27"/>
          <w:szCs w:val="27"/>
        </w:rPr>
        <w:t xml:space="preserve">Проект Приказа </w:t>
      </w:r>
      <w:r w:rsidR="00C12E5C" w:rsidRPr="004C430D">
        <w:rPr>
          <w:sz w:val="27"/>
          <w:szCs w:val="27"/>
        </w:rPr>
        <w:t>разработан в целях</w:t>
      </w:r>
      <w:r w:rsidR="00BC0CEB" w:rsidRPr="004C430D">
        <w:rPr>
          <w:sz w:val="27"/>
          <w:szCs w:val="27"/>
        </w:rPr>
        <w:t xml:space="preserve"> </w:t>
      </w:r>
      <w:r w:rsidR="00C12E5C" w:rsidRPr="004C430D">
        <w:rPr>
          <w:sz w:val="27"/>
          <w:szCs w:val="27"/>
        </w:rPr>
        <w:t>определения порядка</w:t>
      </w:r>
      <w:r w:rsidR="00BC0CEB" w:rsidRPr="004C430D">
        <w:rPr>
          <w:sz w:val="27"/>
          <w:szCs w:val="27"/>
        </w:rPr>
        <w:t xml:space="preserve"> рассмотрения проектной документации, в которую внесены изменения после получения положительного заключения экспертизы проектной документации, в целях п</w:t>
      </w:r>
      <w:r w:rsidR="00C12E5C" w:rsidRPr="004C430D">
        <w:rPr>
          <w:sz w:val="27"/>
          <w:szCs w:val="27"/>
        </w:rPr>
        <w:t xml:space="preserve">одготовки </w:t>
      </w:r>
      <w:proofErr w:type="gramStart"/>
      <w:r w:rsidR="00C12E5C" w:rsidRPr="004C430D">
        <w:rPr>
          <w:sz w:val="27"/>
          <w:szCs w:val="27"/>
        </w:rPr>
        <w:t>заключения</w:t>
      </w:r>
      <w:proofErr w:type="gramEnd"/>
      <w:r w:rsidR="00C12E5C" w:rsidRPr="004C430D">
        <w:rPr>
          <w:sz w:val="27"/>
          <w:szCs w:val="27"/>
        </w:rPr>
        <w:t xml:space="preserve"> о признании</w:t>
      </w:r>
      <w:r w:rsidR="00BC0CEB" w:rsidRPr="004C430D">
        <w:rPr>
          <w:sz w:val="27"/>
          <w:szCs w:val="27"/>
        </w:rPr>
        <w:t xml:space="preserve"> такой документации модифицир</w:t>
      </w:r>
      <w:r w:rsidR="00C12E5C" w:rsidRPr="004C430D">
        <w:rPr>
          <w:sz w:val="27"/>
          <w:szCs w:val="27"/>
        </w:rPr>
        <w:t>ованной проектной документацией, а также установления  Перечня</w:t>
      </w:r>
      <w:r w:rsidR="00BC0CEB" w:rsidRPr="004C430D">
        <w:rPr>
          <w:sz w:val="27"/>
          <w:szCs w:val="27"/>
        </w:rPr>
        <w:t xml:space="preserve"> видов работ по подготовке проектной документации объектов капитального строительства, которые затрагивают безопасность объектов ка</w:t>
      </w:r>
      <w:r w:rsidR="00AF2CCB" w:rsidRPr="004C430D">
        <w:rPr>
          <w:sz w:val="27"/>
          <w:szCs w:val="27"/>
        </w:rPr>
        <w:t>питального строительства, и формы</w:t>
      </w:r>
      <w:r w:rsidR="00BC0CEB" w:rsidRPr="004C430D">
        <w:rPr>
          <w:sz w:val="27"/>
          <w:szCs w:val="27"/>
        </w:rPr>
        <w:t xml:space="preserve"> заключения о признании проектной документации модифицированной проектной документации.</w:t>
      </w:r>
    </w:p>
    <w:p w:rsidR="002C37DF" w:rsidRPr="004C430D" w:rsidRDefault="00813F4E" w:rsidP="002C37DF">
      <w:pPr>
        <w:widowControl/>
        <w:autoSpaceDE/>
        <w:autoSpaceDN/>
        <w:adjustRightInd/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4C430D">
        <w:rPr>
          <w:sz w:val="27"/>
          <w:szCs w:val="27"/>
        </w:rPr>
        <w:t xml:space="preserve">По результатам проведенной ОРВ </w:t>
      </w:r>
      <w:r w:rsidR="000641E6" w:rsidRPr="004C430D">
        <w:rPr>
          <w:sz w:val="27"/>
          <w:szCs w:val="27"/>
        </w:rPr>
        <w:t xml:space="preserve">проект Приказа </w:t>
      </w:r>
      <w:r w:rsidRPr="004C430D">
        <w:rPr>
          <w:sz w:val="27"/>
          <w:szCs w:val="27"/>
        </w:rPr>
        <w:t>получил отрицательное заключение Министерства экономического развития Российской Федерации с указанием на то, что в проекте Приказа выявлены положения, вводящие избыточные обязанности, запреты и ограничения для физических и юридических лиц в сфере предпринимательской и иной экономической</w:t>
      </w:r>
      <w:r w:rsidR="000217A0" w:rsidRPr="004C430D">
        <w:rPr>
          <w:sz w:val="27"/>
          <w:szCs w:val="27"/>
        </w:rPr>
        <w:t xml:space="preserve"> деятельности или способствующие их введению, а также положения, приводящие к возникновению</w:t>
      </w:r>
      <w:proofErr w:type="gramEnd"/>
      <w:r w:rsidR="000217A0" w:rsidRPr="004C430D">
        <w:rPr>
          <w:sz w:val="27"/>
          <w:szCs w:val="27"/>
        </w:rPr>
        <w:t xml:space="preserve">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Федерации. </w:t>
      </w:r>
    </w:p>
    <w:p w:rsidR="00A25B47" w:rsidRPr="004C430D" w:rsidRDefault="00A25B47" w:rsidP="009E7C09">
      <w:pPr>
        <w:widowControl/>
        <w:autoSpaceDE/>
        <w:autoSpaceDN/>
        <w:adjustRightInd/>
        <w:spacing w:line="276" w:lineRule="auto"/>
        <w:ind w:firstLine="709"/>
        <w:jc w:val="both"/>
        <w:rPr>
          <w:sz w:val="27"/>
          <w:szCs w:val="27"/>
        </w:rPr>
      </w:pPr>
      <w:r w:rsidRPr="004C430D">
        <w:rPr>
          <w:sz w:val="27"/>
          <w:szCs w:val="27"/>
        </w:rPr>
        <w:t xml:space="preserve">Так, </w:t>
      </w:r>
      <w:r w:rsidR="00487793" w:rsidRPr="004C430D">
        <w:rPr>
          <w:sz w:val="27"/>
          <w:szCs w:val="27"/>
        </w:rPr>
        <w:t xml:space="preserve">Приложением 1 проекта Приказа устанавливается Перечень изменений проектной документации, которые затрагивают конструктивные и другие характеристики безопасности объекта капитального строительства (далее - Перечень). </w:t>
      </w:r>
      <w:r w:rsidR="006C5242" w:rsidRPr="004C430D">
        <w:rPr>
          <w:sz w:val="27"/>
          <w:szCs w:val="27"/>
        </w:rPr>
        <w:t>Дан</w:t>
      </w:r>
      <w:r w:rsidR="007029DD" w:rsidRPr="004C430D">
        <w:rPr>
          <w:sz w:val="27"/>
          <w:szCs w:val="27"/>
        </w:rPr>
        <w:t xml:space="preserve">ный Перечень </w:t>
      </w:r>
      <w:r w:rsidR="00B72BA0" w:rsidRPr="004C430D">
        <w:rPr>
          <w:sz w:val="27"/>
          <w:szCs w:val="27"/>
        </w:rPr>
        <w:t>носит весьма обобщенный характер. Практически любое, даже незначительное изменение, не влияющее на конструктивные и другие характеристики безопасности объектов капитального строительства, но относящееся к видам изменений проектной документации, будет являться основанием для выдачи уведомления об отказе в выдаче заключения о признании проектной документации модифицированной.</w:t>
      </w:r>
      <w:r w:rsidR="009E7C09" w:rsidRPr="004C430D">
        <w:rPr>
          <w:sz w:val="27"/>
          <w:szCs w:val="27"/>
        </w:rPr>
        <w:t xml:space="preserve"> Как следствие </w:t>
      </w:r>
      <w:r w:rsidRPr="004C430D">
        <w:rPr>
          <w:sz w:val="27"/>
          <w:szCs w:val="27"/>
        </w:rPr>
        <w:t xml:space="preserve">возникает необходимость передачи проектной документации на повторную экспертизу. </w:t>
      </w:r>
    </w:p>
    <w:p w:rsidR="00E56EC2" w:rsidRPr="004C430D" w:rsidRDefault="00263FC4" w:rsidP="00263FC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3FC4">
        <w:rPr>
          <w:sz w:val="27"/>
          <w:szCs w:val="27"/>
        </w:rPr>
        <w:lastRenderedPageBreak/>
        <w:t xml:space="preserve">Учитывая тот факт, что на производственных площадках металлургических компаний большинство проектов реализуется в работающих цехах и в стесненных условиях, возникает необходимость внесения большого числа изменений при более детальной проработке проекта на стадии подготовки рабочей документации, а также в ходе самого строительства. </w:t>
      </w:r>
      <w:r w:rsidRPr="00263FC4">
        <w:rPr>
          <w:rFonts w:eastAsia="Calibri"/>
          <w:sz w:val="27"/>
          <w:szCs w:val="27"/>
          <w:lang w:eastAsia="en-US"/>
        </w:rPr>
        <w:t>Обязательность согласования каждого изменения в установленном порядке приводит к увеличению срока реализации проекта от 30 до 90 дней в зависимости от внесенных изменений.</w:t>
      </w:r>
      <w:r w:rsidR="00BB5390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F72230" w:rsidRPr="004C430D">
        <w:rPr>
          <w:sz w:val="27"/>
          <w:szCs w:val="27"/>
        </w:rPr>
        <w:t>С</w:t>
      </w:r>
      <w:r w:rsidR="0098180F" w:rsidRPr="004C430D">
        <w:rPr>
          <w:sz w:val="27"/>
          <w:szCs w:val="27"/>
        </w:rPr>
        <w:t xml:space="preserve"> 1 сентября </w:t>
      </w:r>
      <w:smartTag w:uri="urn:schemas-microsoft-com:office:smarttags" w:element="metricconverter">
        <w:smartTagPr>
          <w:attr w:name="ProductID" w:val="2016 г"/>
        </w:smartTagPr>
        <w:r w:rsidR="00F72230" w:rsidRPr="004C430D">
          <w:rPr>
            <w:sz w:val="27"/>
            <w:szCs w:val="27"/>
          </w:rPr>
          <w:t xml:space="preserve">2016 </w:t>
        </w:r>
        <w:r w:rsidR="0098180F" w:rsidRPr="004C430D">
          <w:rPr>
            <w:sz w:val="27"/>
            <w:szCs w:val="27"/>
          </w:rPr>
          <w:t>г</w:t>
        </w:r>
      </w:smartTag>
      <w:r w:rsidR="0098180F" w:rsidRPr="004C430D">
        <w:rPr>
          <w:sz w:val="27"/>
          <w:szCs w:val="27"/>
        </w:rPr>
        <w:t xml:space="preserve">. </w:t>
      </w:r>
      <w:r w:rsidR="00F72230" w:rsidRPr="004C430D">
        <w:rPr>
          <w:sz w:val="27"/>
          <w:szCs w:val="27"/>
        </w:rPr>
        <w:t>Федеральным законом от 03.07.2016 N 368-ФЗ отменена возм</w:t>
      </w:r>
      <w:r w:rsidR="0098180F" w:rsidRPr="004C430D">
        <w:rPr>
          <w:sz w:val="27"/>
          <w:szCs w:val="27"/>
        </w:rPr>
        <w:t>ожность узаконить изменения в проектную документацию</w:t>
      </w:r>
      <w:r w:rsidR="00F72230" w:rsidRPr="004C430D">
        <w:rPr>
          <w:sz w:val="27"/>
          <w:szCs w:val="27"/>
        </w:rPr>
        <w:t>, не влияющих на надежность, безопасность конструкции, путем подготовки справки Главного инженера проекта (ГИПа), который является наиболее компетентным специалистом в области данного проекта и который несет все виды ответственности за принятые решения, вплоть до уголовной;</w:t>
      </w:r>
      <w:proofErr w:type="gramEnd"/>
      <w:r w:rsidR="00F72230" w:rsidRPr="004C430D">
        <w:rPr>
          <w:sz w:val="27"/>
          <w:szCs w:val="27"/>
        </w:rPr>
        <w:t xml:space="preserve"> единственная оставшаяся возможность – прохождение эксп</w:t>
      </w:r>
      <w:r w:rsidR="0098180F" w:rsidRPr="004C430D">
        <w:rPr>
          <w:sz w:val="27"/>
          <w:szCs w:val="27"/>
        </w:rPr>
        <w:t xml:space="preserve">ертизы проекта, которая с 1 сентября </w:t>
      </w:r>
      <w:smartTag w:uri="urn:schemas-microsoft-com:office:smarttags" w:element="metricconverter">
        <w:smartTagPr>
          <w:attr w:name="ProductID" w:val="2016 г"/>
        </w:smartTagPr>
        <w:r w:rsidR="0098180F" w:rsidRPr="004C430D">
          <w:rPr>
            <w:sz w:val="27"/>
            <w:szCs w:val="27"/>
          </w:rPr>
          <w:t>2016 г</w:t>
        </w:r>
      </w:smartTag>
      <w:r w:rsidR="0098180F" w:rsidRPr="004C430D">
        <w:rPr>
          <w:sz w:val="27"/>
          <w:szCs w:val="27"/>
        </w:rPr>
        <w:t xml:space="preserve">. </w:t>
      </w:r>
      <w:r w:rsidR="00F72230" w:rsidRPr="004C430D">
        <w:rPr>
          <w:sz w:val="27"/>
          <w:szCs w:val="27"/>
        </w:rPr>
        <w:t xml:space="preserve">обязательна практически для любого изменения сложного производственного проекта. </w:t>
      </w:r>
      <w:r w:rsidR="00A954B1" w:rsidRPr="004C430D">
        <w:rPr>
          <w:rFonts w:eastAsia="Calibri"/>
          <w:sz w:val="27"/>
          <w:szCs w:val="27"/>
          <w:lang w:eastAsia="en-US"/>
        </w:rPr>
        <w:t>Обязательность</w:t>
      </w:r>
      <w:r w:rsidR="00487793" w:rsidRPr="004C430D">
        <w:rPr>
          <w:rFonts w:eastAsia="Calibri"/>
          <w:sz w:val="27"/>
          <w:szCs w:val="27"/>
          <w:lang w:eastAsia="en-US"/>
        </w:rPr>
        <w:t xml:space="preserve"> согласования каждого изменения в установленном порядке приводит к увеличению срока реализации проекта от 30 до 90 дней в зависимости от внесенных изменений</w:t>
      </w:r>
      <w:r w:rsidR="00487793" w:rsidRPr="004C430D">
        <w:rPr>
          <w:sz w:val="27"/>
          <w:szCs w:val="27"/>
        </w:rPr>
        <w:t>.</w:t>
      </w:r>
    </w:p>
    <w:p w:rsidR="002C37DF" w:rsidRPr="004C430D" w:rsidRDefault="002C37DF" w:rsidP="00A84AB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C430D">
        <w:rPr>
          <w:rFonts w:eastAsia="Calibri"/>
          <w:sz w:val="27"/>
          <w:szCs w:val="27"/>
          <w:lang w:eastAsia="en-US"/>
        </w:rPr>
        <w:t xml:space="preserve">Кроме того, пункт 1.2 проекта Приказа не указывает на то, какие организации имеют право рассматривать модифицированную проектную документацию и выдавать заключение, если проводившая ранее экспертизу проектной документации и выдавшая положительное заключение организация </w:t>
      </w:r>
      <w:r w:rsidR="00C357DD" w:rsidRPr="004C430D">
        <w:rPr>
          <w:rFonts w:eastAsia="Calibri"/>
          <w:sz w:val="27"/>
          <w:szCs w:val="27"/>
          <w:lang w:eastAsia="en-US"/>
        </w:rPr>
        <w:t>не имеет права осуществлять подготовку заключения о модификации проектной документации.</w:t>
      </w:r>
    </w:p>
    <w:p w:rsidR="00A84ABD" w:rsidRPr="004C430D" w:rsidRDefault="00A84ABD" w:rsidP="00A84AB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C430D">
        <w:rPr>
          <w:rFonts w:eastAsia="Calibri"/>
          <w:sz w:val="27"/>
          <w:szCs w:val="27"/>
          <w:lang w:eastAsia="en-US"/>
        </w:rPr>
        <w:t xml:space="preserve">Таким образом, исполнение норм проекта Приказа на практике приведет к риску увеличения сроков строительства и ввода объектов в эксплуатацию на период </w:t>
      </w:r>
      <w:r w:rsidR="00717CE7" w:rsidRPr="004C430D">
        <w:rPr>
          <w:rFonts w:eastAsia="Calibri"/>
          <w:sz w:val="27"/>
          <w:szCs w:val="27"/>
          <w:lang w:eastAsia="en-US"/>
        </w:rPr>
        <w:t xml:space="preserve">от 30 (на время подготовки </w:t>
      </w:r>
      <w:proofErr w:type="gramStart"/>
      <w:r w:rsidR="00717CE7" w:rsidRPr="004C430D">
        <w:rPr>
          <w:rFonts w:eastAsia="Calibri"/>
          <w:sz w:val="27"/>
          <w:szCs w:val="27"/>
          <w:lang w:eastAsia="en-US"/>
        </w:rPr>
        <w:t>заключения</w:t>
      </w:r>
      <w:proofErr w:type="gramEnd"/>
      <w:r w:rsidR="00717CE7" w:rsidRPr="004C430D">
        <w:rPr>
          <w:rFonts w:eastAsia="Calibri"/>
          <w:sz w:val="27"/>
          <w:szCs w:val="27"/>
          <w:lang w:eastAsia="en-US"/>
        </w:rPr>
        <w:t xml:space="preserve"> о признании проектной документации модифицированной проектной документацией) до 90 дней (на период проведения повторной экспертизы проектной документации)</w:t>
      </w:r>
      <w:r w:rsidR="00251CF2" w:rsidRPr="004C430D">
        <w:rPr>
          <w:rFonts w:eastAsia="Calibri"/>
          <w:sz w:val="27"/>
          <w:szCs w:val="27"/>
          <w:lang w:eastAsia="en-US"/>
        </w:rPr>
        <w:t>, и это увеличение должно будет произойти неоднократно в процессе реализации сложного производственного проекта (в худшем случае – для каждого изменения в проекте).</w:t>
      </w:r>
      <w:r w:rsidR="00717CE7" w:rsidRPr="004C430D">
        <w:rPr>
          <w:rFonts w:eastAsia="Calibri"/>
          <w:sz w:val="27"/>
          <w:szCs w:val="27"/>
          <w:lang w:eastAsia="en-US"/>
        </w:rPr>
        <w:t xml:space="preserve"> </w:t>
      </w:r>
      <w:r w:rsidRPr="004C430D">
        <w:rPr>
          <w:rFonts w:eastAsia="Calibri"/>
          <w:sz w:val="27"/>
          <w:szCs w:val="27"/>
          <w:lang w:eastAsia="en-US"/>
        </w:rPr>
        <w:t xml:space="preserve"> </w:t>
      </w:r>
    </w:p>
    <w:p w:rsidR="000217A0" w:rsidRPr="004C430D" w:rsidRDefault="00E56EC2" w:rsidP="009E7C0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C430D">
        <w:rPr>
          <w:rFonts w:eastAsia="Calibri"/>
          <w:sz w:val="27"/>
          <w:szCs w:val="27"/>
          <w:lang w:eastAsia="en-US"/>
        </w:rPr>
        <w:t xml:space="preserve">Просим Вас учесть </w:t>
      </w:r>
      <w:r w:rsidR="00B51C1A" w:rsidRPr="004C430D">
        <w:rPr>
          <w:rFonts w:eastAsia="Calibri"/>
          <w:sz w:val="27"/>
          <w:szCs w:val="27"/>
          <w:lang w:eastAsia="en-US"/>
        </w:rPr>
        <w:t xml:space="preserve">изложенные </w:t>
      </w:r>
      <w:r w:rsidRPr="004C430D">
        <w:rPr>
          <w:rFonts w:eastAsia="Calibri"/>
          <w:sz w:val="27"/>
          <w:szCs w:val="27"/>
          <w:lang w:eastAsia="en-US"/>
        </w:rPr>
        <w:t xml:space="preserve">замечания и принять соответствующие решения. Одновременно, учитывая большое количество обязательных требований, предусмотренных данным законопроектом, считаем необходимым организовать детальное его рассмотрение с участием </w:t>
      </w:r>
      <w:proofErr w:type="gramStart"/>
      <w:r w:rsidRPr="004C430D">
        <w:rPr>
          <w:rFonts w:eastAsia="Calibri"/>
          <w:sz w:val="27"/>
          <w:szCs w:val="27"/>
          <w:lang w:eastAsia="en-US"/>
        </w:rPr>
        <w:t>бизнес-сообщества</w:t>
      </w:r>
      <w:proofErr w:type="gramEnd"/>
      <w:r w:rsidRPr="004C430D">
        <w:rPr>
          <w:rFonts w:eastAsia="Calibri"/>
          <w:sz w:val="27"/>
          <w:szCs w:val="27"/>
          <w:lang w:eastAsia="en-US"/>
        </w:rPr>
        <w:t xml:space="preserve"> с целью выявления и исключения необоснованных или избыточных положений и барьеров.</w:t>
      </w:r>
    </w:p>
    <w:sectPr w:rsidR="000217A0" w:rsidRPr="004C430D" w:rsidSect="00D97BC7">
      <w:pgSz w:w="11906" w:h="16838" w:code="9"/>
      <w:pgMar w:top="568" w:right="849" w:bottom="851" w:left="1418" w:header="709" w:footer="64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99" w:rsidRDefault="00FA4B99" w:rsidP="00B96C3F">
      <w:r>
        <w:separator/>
      </w:r>
    </w:p>
  </w:endnote>
  <w:endnote w:type="continuationSeparator" w:id="0">
    <w:p w:rsidR="00FA4B99" w:rsidRDefault="00FA4B99" w:rsidP="00B9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99" w:rsidRDefault="00FA4B99" w:rsidP="00B96C3F">
      <w:r>
        <w:separator/>
      </w:r>
    </w:p>
  </w:footnote>
  <w:footnote w:type="continuationSeparator" w:id="0">
    <w:p w:rsidR="00FA4B99" w:rsidRDefault="00FA4B99" w:rsidP="00B96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E4"/>
    <w:multiLevelType w:val="hybridMultilevel"/>
    <w:tmpl w:val="3338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24"/>
    <w:multiLevelType w:val="hybridMultilevel"/>
    <w:tmpl w:val="D812AF72"/>
    <w:lvl w:ilvl="0" w:tplc="EB70D98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5EE126D"/>
    <w:multiLevelType w:val="hybridMultilevel"/>
    <w:tmpl w:val="20F834AA"/>
    <w:lvl w:ilvl="0" w:tplc="F250A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6C34EA"/>
    <w:multiLevelType w:val="hybridMultilevel"/>
    <w:tmpl w:val="5A2EF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75A20"/>
    <w:multiLevelType w:val="hybridMultilevel"/>
    <w:tmpl w:val="B11AB486"/>
    <w:lvl w:ilvl="0" w:tplc="EB70D98C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37475D4C"/>
    <w:multiLevelType w:val="hybridMultilevel"/>
    <w:tmpl w:val="D4E63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877C3"/>
    <w:multiLevelType w:val="hybridMultilevel"/>
    <w:tmpl w:val="A44C9A48"/>
    <w:lvl w:ilvl="0" w:tplc="FFB8B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1218CD"/>
    <w:multiLevelType w:val="hybridMultilevel"/>
    <w:tmpl w:val="4DDE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217F4"/>
    <w:multiLevelType w:val="hybridMultilevel"/>
    <w:tmpl w:val="2D64D952"/>
    <w:lvl w:ilvl="0" w:tplc="EB70D9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B4305"/>
    <w:multiLevelType w:val="hybridMultilevel"/>
    <w:tmpl w:val="E7287064"/>
    <w:lvl w:ilvl="0" w:tplc="7B388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5C7981"/>
    <w:multiLevelType w:val="multilevel"/>
    <w:tmpl w:val="579A24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28F1"/>
    <w:rsid w:val="00003DC0"/>
    <w:rsid w:val="000132CF"/>
    <w:rsid w:val="0002063C"/>
    <w:rsid w:val="000217A0"/>
    <w:rsid w:val="000231F5"/>
    <w:rsid w:val="00041DF6"/>
    <w:rsid w:val="00043ED8"/>
    <w:rsid w:val="000457DC"/>
    <w:rsid w:val="000641E6"/>
    <w:rsid w:val="00072F72"/>
    <w:rsid w:val="000B060F"/>
    <w:rsid w:val="000C1AC0"/>
    <w:rsid w:val="000F3C4B"/>
    <w:rsid w:val="00123BA1"/>
    <w:rsid w:val="00156265"/>
    <w:rsid w:val="00192841"/>
    <w:rsid w:val="001A03EF"/>
    <w:rsid w:val="001A2CF8"/>
    <w:rsid w:val="001A46C7"/>
    <w:rsid w:val="001D1894"/>
    <w:rsid w:val="001E44C0"/>
    <w:rsid w:val="00221BED"/>
    <w:rsid w:val="002423A8"/>
    <w:rsid w:val="00251CF2"/>
    <w:rsid w:val="0025287D"/>
    <w:rsid w:val="00252EB7"/>
    <w:rsid w:val="002558A0"/>
    <w:rsid w:val="00255911"/>
    <w:rsid w:val="00263060"/>
    <w:rsid w:val="00263EF6"/>
    <w:rsid w:val="00263FC4"/>
    <w:rsid w:val="00274D9D"/>
    <w:rsid w:val="00286153"/>
    <w:rsid w:val="002921DD"/>
    <w:rsid w:val="002B2640"/>
    <w:rsid w:val="002B5760"/>
    <w:rsid w:val="002C37DF"/>
    <w:rsid w:val="002D0E1E"/>
    <w:rsid w:val="002F3AB5"/>
    <w:rsid w:val="002F7DE2"/>
    <w:rsid w:val="003313D2"/>
    <w:rsid w:val="00333558"/>
    <w:rsid w:val="003478CF"/>
    <w:rsid w:val="0035394F"/>
    <w:rsid w:val="00361C15"/>
    <w:rsid w:val="003746F3"/>
    <w:rsid w:val="003A07E4"/>
    <w:rsid w:val="003B165F"/>
    <w:rsid w:val="003F2B94"/>
    <w:rsid w:val="00414D3F"/>
    <w:rsid w:val="0041625F"/>
    <w:rsid w:val="004244D1"/>
    <w:rsid w:val="004317BC"/>
    <w:rsid w:val="00433C24"/>
    <w:rsid w:val="00433C45"/>
    <w:rsid w:val="0044038D"/>
    <w:rsid w:val="0044648A"/>
    <w:rsid w:val="00461997"/>
    <w:rsid w:val="00487793"/>
    <w:rsid w:val="004B023E"/>
    <w:rsid w:val="004B2DCB"/>
    <w:rsid w:val="004C1C4E"/>
    <w:rsid w:val="004C430D"/>
    <w:rsid w:val="004D355F"/>
    <w:rsid w:val="004F4BA8"/>
    <w:rsid w:val="00504985"/>
    <w:rsid w:val="00505D9F"/>
    <w:rsid w:val="00507152"/>
    <w:rsid w:val="00514F7D"/>
    <w:rsid w:val="00520D13"/>
    <w:rsid w:val="0054354C"/>
    <w:rsid w:val="0055743D"/>
    <w:rsid w:val="00562631"/>
    <w:rsid w:val="00562AF7"/>
    <w:rsid w:val="00571B7C"/>
    <w:rsid w:val="00574AEC"/>
    <w:rsid w:val="00583477"/>
    <w:rsid w:val="00583C8D"/>
    <w:rsid w:val="005A2023"/>
    <w:rsid w:val="005A7CC7"/>
    <w:rsid w:val="005C75E7"/>
    <w:rsid w:val="005F21F1"/>
    <w:rsid w:val="0066034A"/>
    <w:rsid w:val="0066278F"/>
    <w:rsid w:val="006710F9"/>
    <w:rsid w:val="006773C1"/>
    <w:rsid w:val="006805FD"/>
    <w:rsid w:val="006A11E7"/>
    <w:rsid w:val="006A42B3"/>
    <w:rsid w:val="006A5AC0"/>
    <w:rsid w:val="006B7892"/>
    <w:rsid w:val="006C5242"/>
    <w:rsid w:val="006D47C3"/>
    <w:rsid w:val="006D51EF"/>
    <w:rsid w:val="006F5E52"/>
    <w:rsid w:val="007029DD"/>
    <w:rsid w:val="00711D5C"/>
    <w:rsid w:val="00717CE7"/>
    <w:rsid w:val="00750B8C"/>
    <w:rsid w:val="00764359"/>
    <w:rsid w:val="00770750"/>
    <w:rsid w:val="00771A25"/>
    <w:rsid w:val="00783454"/>
    <w:rsid w:val="00784650"/>
    <w:rsid w:val="007B7D5D"/>
    <w:rsid w:val="007C1F86"/>
    <w:rsid w:val="007D3BA3"/>
    <w:rsid w:val="007D4F9D"/>
    <w:rsid w:val="007D5544"/>
    <w:rsid w:val="007D74A2"/>
    <w:rsid w:val="007F2A6A"/>
    <w:rsid w:val="008011D6"/>
    <w:rsid w:val="00806D07"/>
    <w:rsid w:val="00813F4E"/>
    <w:rsid w:val="00816791"/>
    <w:rsid w:val="00821AB5"/>
    <w:rsid w:val="00832BF7"/>
    <w:rsid w:val="00840492"/>
    <w:rsid w:val="00861E80"/>
    <w:rsid w:val="008D2937"/>
    <w:rsid w:val="008E440E"/>
    <w:rsid w:val="008E482D"/>
    <w:rsid w:val="0091001E"/>
    <w:rsid w:val="00915DCE"/>
    <w:rsid w:val="00925FB3"/>
    <w:rsid w:val="00927025"/>
    <w:rsid w:val="00937CDA"/>
    <w:rsid w:val="0094722A"/>
    <w:rsid w:val="00952A6F"/>
    <w:rsid w:val="009557E7"/>
    <w:rsid w:val="00972356"/>
    <w:rsid w:val="0098180F"/>
    <w:rsid w:val="009839F1"/>
    <w:rsid w:val="00983B29"/>
    <w:rsid w:val="00987BBE"/>
    <w:rsid w:val="009901ED"/>
    <w:rsid w:val="0099716A"/>
    <w:rsid w:val="009D2C36"/>
    <w:rsid w:val="009E767B"/>
    <w:rsid w:val="009E7C09"/>
    <w:rsid w:val="009F74A3"/>
    <w:rsid w:val="00A03E4E"/>
    <w:rsid w:val="00A1231C"/>
    <w:rsid w:val="00A16E41"/>
    <w:rsid w:val="00A25B47"/>
    <w:rsid w:val="00A31C4F"/>
    <w:rsid w:val="00A5253C"/>
    <w:rsid w:val="00A52780"/>
    <w:rsid w:val="00A5465D"/>
    <w:rsid w:val="00A555FF"/>
    <w:rsid w:val="00A57914"/>
    <w:rsid w:val="00A63105"/>
    <w:rsid w:val="00A70C0B"/>
    <w:rsid w:val="00A73986"/>
    <w:rsid w:val="00A7618A"/>
    <w:rsid w:val="00A84ABD"/>
    <w:rsid w:val="00A90B2A"/>
    <w:rsid w:val="00A954B1"/>
    <w:rsid w:val="00AB0E48"/>
    <w:rsid w:val="00AD13F7"/>
    <w:rsid w:val="00AD2FC3"/>
    <w:rsid w:val="00AD3C99"/>
    <w:rsid w:val="00AE4EB3"/>
    <w:rsid w:val="00AF130D"/>
    <w:rsid w:val="00AF2CCB"/>
    <w:rsid w:val="00B51C1A"/>
    <w:rsid w:val="00B7185A"/>
    <w:rsid w:val="00B72BA0"/>
    <w:rsid w:val="00B8211A"/>
    <w:rsid w:val="00B832A2"/>
    <w:rsid w:val="00B85AF3"/>
    <w:rsid w:val="00B96C3F"/>
    <w:rsid w:val="00B977D6"/>
    <w:rsid w:val="00BA17D4"/>
    <w:rsid w:val="00BA23BA"/>
    <w:rsid w:val="00BB5390"/>
    <w:rsid w:val="00BB786C"/>
    <w:rsid w:val="00BC0CEB"/>
    <w:rsid w:val="00BC1341"/>
    <w:rsid w:val="00BC6E10"/>
    <w:rsid w:val="00BE5954"/>
    <w:rsid w:val="00C10091"/>
    <w:rsid w:val="00C12E5C"/>
    <w:rsid w:val="00C1604A"/>
    <w:rsid w:val="00C2317F"/>
    <w:rsid w:val="00C357DD"/>
    <w:rsid w:val="00C35C6E"/>
    <w:rsid w:val="00C41BAC"/>
    <w:rsid w:val="00C65412"/>
    <w:rsid w:val="00C66C56"/>
    <w:rsid w:val="00C67D02"/>
    <w:rsid w:val="00C74F06"/>
    <w:rsid w:val="00C77DC6"/>
    <w:rsid w:val="00C812B9"/>
    <w:rsid w:val="00C933C1"/>
    <w:rsid w:val="00C95E31"/>
    <w:rsid w:val="00CA6189"/>
    <w:rsid w:val="00CB665E"/>
    <w:rsid w:val="00CE1BCF"/>
    <w:rsid w:val="00D11031"/>
    <w:rsid w:val="00D2506B"/>
    <w:rsid w:val="00D30DAA"/>
    <w:rsid w:val="00D36668"/>
    <w:rsid w:val="00D40490"/>
    <w:rsid w:val="00D56C56"/>
    <w:rsid w:val="00D56CDA"/>
    <w:rsid w:val="00D61E7B"/>
    <w:rsid w:val="00D628E5"/>
    <w:rsid w:val="00D70344"/>
    <w:rsid w:val="00D97BC7"/>
    <w:rsid w:val="00DA04C2"/>
    <w:rsid w:val="00DB1AE3"/>
    <w:rsid w:val="00DC7D52"/>
    <w:rsid w:val="00DD01A9"/>
    <w:rsid w:val="00DD5AC3"/>
    <w:rsid w:val="00DE06DB"/>
    <w:rsid w:val="00DE1E2B"/>
    <w:rsid w:val="00DE4EF6"/>
    <w:rsid w:val="00DF052C"/>
    <w:rsid w:val="00DF2C6F"/>
    <w:rsid w:val="00E22D11"/>
    <w:rsid w:val="00E24C62"/>
    <w:rsid w:val="00E3067B"/>
    <w:rsid w:val="00E32645"/>
    <w:rsid w:val="00E33E35"/>
    <w:rsid w:val="00E56EC2"/>
    <w:rsid w:val="00E61C86"/>
    <w:rsid w:val="00E66CA4"/>
    <w:rsid w:val="00E763E1"/>
    <w:rsid w:val="00E828F1"/>
    <w:rsid w:val="00E87029"/>
    <w:rsid w:val="00E94256"/>
    <w:rsid w:val="00EA37AB"/>
    <w:rsid w:val="00EB5673"/>
    <w:rsid w:val="00EC25A3"/>
    <w:rsid w:val="00EE1DAB"/>
    <w:rsid w:val="00F03DDB"/>
    <w:rsid w:val="00F04F22"/>
    <w:rsid w:val="00F15402"/>
    <w:rsid w:val="00F17B4D"/>
    <w:rsid w:val="00F21459"/>
    <w:rsid w:val="00F2228A"/>
    <w:rsid w:val="00F4047E"/>
    <w:rsid w:val="00F4643E"/>
    <w:rsid w:val="00F53543"/>
    <w:rsid w:val="00F5492E"/>
    <w:rsid w:val="00F72230"/>
    <w:rsid w:val="00F85877"/>
    <w:rsid w:val="00F87426"/>
    <w:rsid w:val="00FA0C4C"/>
    <w:rsid w:val="00FA4B99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B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44038D"/>
    <w:rPr>
      <w:b/>
      <w:bCs/>
    </w:rPr>
  </w:style>
  <w:style w:type="character" w:customStyle="1" w:styleId="newstitle1">
    <w:name w:val="newstitle1"/>
    <w:rsid w:val="00255911"/>
    <w:rPr>
      <w:b/>
      <w:bCs/>
      <w:color w:val="03689A"/>
    </w:rPr>
  </w:style>
  <w:style w:type="paragraph" w:styleId="a4">
    <w:name w:val="Plain Text"/>
    <w:basedOn w:val="a"/>
    <w:link w:val="a5"/>
    <w:uiPriority w:val="99"/>
    <w:unhideWhenUsed/>
    <w:rsid w:val="00C933C1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C933C1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Body Text"/>
    <w:basedOn w:val="a"/>
    <w:link w:val="a7"/>
    <w:rsid w:val="00F17B4D"/>
    <w:pPr>
      <w:widowControl/>
      <w:autoSpaceDE/>
      <w:autoSpaceDN/>
      <w:adjustRightInd/>
    </w:pPr>
    <w:rPr>
      <w:b/>
      <w:sz w:val="24"/>
      <w:szCs w:val="24"/>
      <w:lang/>
    </w:rPr>
  </w:style>
  <w:style w:type="character" w:customStyle="1" w:styleId="a7">
    <w:name w:val="Основной текст Знак"/>
    <w:link w:val="a6"/>
    <w:rsid w:val="00F17B4D"/>
    <w:rPr>
      <w:b/>
      <w:sz w:val="24"/>
      <w:szCs w:val="24"/>
    </w:rPr>
  </w:style>
  <w:style w:type="paragraph" w:customStyle="1" w:styleId="western">
    <w:name w:val="western"/>
    <w:basedOn w:val="a"/>
    <w:rsid w:val="00A546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46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806D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B96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96C3F"/>
  </w:style>
  <w:style w:type="paragraph" w:styleId="ab">
    <w:name w:val="footer"/>
    <w:basedOn w:val="a"/>
    <w:link w:val="ac"/>
    <w:uiPriority w:val="99"/>
    <w:rsid w:val="00B96C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C3F"/>
  </w:style>
  <w:style w:type="paragraph" w:styleId="ad">
    <w:name w:val="Balloon Text"/>
    <w:basedOn w:val="a"/>
    <w:link w:val="ae"/>
    <w:rsid w:val="00BA17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A17D4"/>
    <w:rPr>
      <w:rFonts w:ascii="Tahoma" w:hAnsi="Tahoma" w:cs="Tahoma"/>
      <w:sz w:val="16"/>
      <w:szCs w:val="16"/>
    </w:rPr>
  </w:style>
  <w:style w:type="character" w:styleId="af">
    <w:name w:val="Hyperlink"/>
    <w:rsid w:val="0055743D"/>
    <w:rPr>
      <w:color w:val="0563C1"/>
      <w:u w:val="single"/>
    </w:rPr>
  </w:style>
  <w:style w:type="character" w:styleId="af0">
    <w:name w:val="annotation reference"/>
    <w:rsid w:val="007D3BA3"/>
    <w:rPr>
      <w:sz w:val="16"/>
      <w:szCs w:val="16"/>
    </w:rPr>
  </w:style>
  <w:style w:type="paragraph" w:styleId="af1">
    <w:name w:val="annotation text"/>
    <w:basedOn w:val="a"/>
    <w:link w:val="af2"/>
    <w:rsid w:val="007D3BA3"/>
  </w:style>
  <w:style w:type="character" w:customStyle="1" w:styleId="af2">
    <w:name w:val="Текст примечания Знак"/>
    <w:basedOn w:val="a0"/>
    <w:link w:val="af1"/>
    <w:rsid w:val="007D3BA3"/>
  </w:style>
  <w:style w:type="paragraph" w:styleId="af3">
    <w:name w:val="annotation subject"/>
    <w:basedOn w:val="af1"/>
    <w:next w:val="af1"/>
    <w:link w:val="af4"/>
    <w:rsid w:val="007D3BA3"/>
    <w:rPr>
      <w:b/>
      <w:bCs/>
    </w:rPr>
  </w:style>
  <w:style w:type="character" w:customStyle="1" w:styleId="af4">
    <w:name w:val="Тема примечания Знак"/>
    <w:link w:val="af3"/>
    <w:rsid w:val="007D3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zina_nv\&#1052;&#1086;&#1080;%20&#1076;&#1086;&#1082;&#1091;&#1084;&#1077;&#1085;&#1090;&#1099;\&#1044;&#1086;&#1082;&#1091;&#1084;&#1077;&#1085;&#1090;&#1099;%20&#1087;&#1086;%20&#1088;&#1072;&#1073;&#1086;&#1090;&#1077;\&#1056;&#1072;&#1073;&#1086;&#1090;&#1072;%20&#1089;%20&#1075;&#1086;&#1089;&#1086;&#1088;&#1075;&#1072;&#1085;&#1080;&#1079;&#1072;&#1094;&#1080;&#1103;&#1084;&#1080;\&#1082;&#1086;&#1084;&#1080;&#1089;&#1089;&#1080;&#1103;%20&#1056;&#1057;&#1055;&#1055;%20&#1087;&#1086;%20&#1043;&#1052;&#1050;\&#1064;&#1072;&#1073;&#1083;&#1086;&#1085;&#1099;%20&#1060;&#1057;\&#1041;&#1083;&#1072;&#1085;&#1082;%20&#1050;&#1052;&#1080;&#1043;&#1056;&#1050;%20&#1056;&#1057;&#1055;&#1055;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КМиГРК РСПП(4)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РСПП</vt:lpstr>
    </vt:vector>
  </TitlesOfParts>
  <Company>NLMK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РСПП</dc:title>
  <dc:creator>gazina_nv</dc:creator>
  <cp:lastModifiedBy>Рязанцева</cp:lastModifiedBy>
  <cp:revision>2</cp:revision>
  <cp:lastPrinted>2017-04-26T13:57:00Z</cp:lastPrinted>
  <dcterms:created xsi:type="dcterms:W3CDTF">2017-05-05T07:30:00Z</dcterms:created>
  <dcterms:modified xsi:type="dcterms:W3CDTF">2017-05-05T07:30:00Z</dcterms:modified>
</cp:coreProperties>
</file>