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B" w:rsidRDefault="00B13B9B" w:rsidP="00B13B9B">
      <w:pPr>
        <w:ind w:left="6096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br/>
        <w:t>НП «СРГП «Горное дело»</w:t>
      </w:r>
    </w:p>
    <w:p w:rsidR="00B13B9B" w:rsidRDefault="00B13B9B" w:rsidP="00B13B9B">
      <w:pPr>
        <w:ind w:left="6096"/>
        <w:rPr>
          <w:sz w:val="28"/>
          <w:szCs w:val="28"/>
        </w:rPr>
      </w:pPr>
      <w:r>
        <w:rPr>
          <w:sz w:val="28"/>
          <w:szCs w:val="28"/>
        </w:rPr>
        <w:t>В.В. Грицкову</w:t>
      </w:r>
    </w:p>
    <w:p w:rsidR="00B13B9B" w:rsidRPr="008E71AB" w:rsidRDefault="00B13B9B" w:rsidP="00B13B9B">
      <w:pPr>
        <w:rPr>
          <w:sz w:val="28"/>
          <w:szCs w:val="28"/>
        </w:rPr>
      </w:pPr>
    </w:p>
    <w:p w:rsidR="00B13B9B" w:rsidRDefault="00B13B9B" w:rsidP="00B13B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Виктор Владимирович!</w:t>
      </w:r>
    </w:p>
    <w:p w:rsidR="00B13B9B" w:rsidRDefault="00B13B9B" w:rsidP="00B13B9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ответ на Ваше письмо о консолидации усилий в целях совершенствования законодательных требований по уточнению</w:t>
      </w:r>
      <w:proofErr w:type="gramEnd"/>
      <w:r>
        <w:rPr>
          <w:sz w:val="28"/>
          <w:szCs w:val="28"/>
        </w:rPr>
        <w:t xml:space="preserve"> границ горных отводов (№ 04-02/5 от 18.01.2012) сообщаем следующее: </w:t>
      </w:r>
    </w:p>
    <w:p w:rsidR="00B13B9B" w:rsidRDefault="0035316D" w:rsidP="00B13B9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13B9B">
        <w:rPr>
          <w:sz w:val="28"/>
          <w:szCs w:val="28"/>
        </w:rPr>
        <w:t xml:space="preserve">ассмотрев прикреплённое к указанному письму приложение и ознакомившись с проектом постановления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пользование», </w:t>
      </w:r>
      <w:r>
        <w:rPr>
          <w:sz w:val="28"/>
          <w:szCs w:val="28"/>
        </w:rPr>
        <w:t xml:space="preserve">заявляем </w:t>
      </w:r>
      <w:r w:rsidR="00B13B9B">
        <w:rPr>
          <w:sz w:val="28"/>
          <w:szCs w:val="28"/>
        </w:rPr>
        <w:t>солидарно</w:t>
      </w:r>
      <w:r>
        <w:rPr>
          <w:sz w:val="28"/>
          <w:szCs w:val="28"/>
        </w:rPr>
        <w:t>сть</w:t>
      </w:r>
      <w:r w:rsidR="00B13B9B">
        <w:rPr>
          <w:sz w:val="28"/>
          <w:szCs w:val="28"/>
        </w:rPr>
        <w:t xml:space="preserve"> с заявленной в указанном письме п</w:t>
      </w:r>
      <w:r>
        <w:rPr>
          <w:sz w:val="28"/>
          <w:szCs w:val="28"/>
        </w:rPr>
        <w:t>озицией и полностью поддерживаем</w:t>
      </w:r>
      <w:r w:rsidR="00B13B9B">
        <w:rPr>
          <w:sz w:val="28"/>
          <w:szCs w:val="28"/>
        </w:rPr>
        <w:t xml:space="preserve"> предложенные НП «СРГП «Горное дело» инициативы по совершенствованию нормативно-правового регулирования в данной области </w:t>
      </w:r>
      <w:proofErr w:type="spellStart"/>
      <w:r w:rsidR="00B13B9B">
        <w:rPr>
          <w:sz w:val="28"/>
          <w:szCs w:val="28"/>
        </w:rPr>
        <w:t>недропользования</w:t>
      </w:r>
      <w:proofErr w:type="spellEnd"/>
      <w:r w:rsidR="00B13B9B">
        <w:rPr>
          <w:sz w:val="28"/>
          <w:szCs w:val="28"/>
        </w:rPr>
        <w:t>.</w:t>
      </w:r>
      <w:proofErr w:type="gramEnd"/>
    </w:p>
    <w:p w:rsidR="00275AA0" w:rsidRDefault="0035316D"/>
    <w:sectPr w:rsidR="00275AA0" w:rsidSect="00B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9B"/>
    <w:rsid w:val="00257F4F"/>
    <w:rsid w:val="0035316D"/>
    <w:rsid w:val="00590A57"/>
    <w:rsid w:val="00667DD0"/>
    <w:rsid w:val="00AD2128"/>
    <w:rsid w:val="00AD2468"/>
    <w:rsid w:val="00B13B9B"/>
    <w:rsid w:val="00BA6048"/>
    <w:rsid w:val="00C10531"/>
    <w:rsid w:val="00C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BEST_XP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5</cp:revision>
  <dcterms:created xsi:type="dcterms:W3CDTF">2012-01-23T10:58:00Z</dcterms:created>
  <dcterms:modified xsi:type="dcterms:W3CDTF">2012-01-23T11:08:00Z</dcterms:modified>
</cp:coreProperties>
</file>